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DFF" w:rsidRDefault="00380DFF" w:rsidP="00380DFF">
      <w:pPr>
        <w:pStyle w:val="3"/>
      </w:pPr>
      <w:bookmarkStart w:id="0" w:name="_GoBack"/>
      <w:bookmarkEnd w:id="0"/>
      <w:r>
        <w:t>Администрация муниципального образования «Город Астрахань»</w:t>
      </w:r>
    </w:p>
    <w:p w:rsidR="00DA2741" w:rsidRDefault="00380DFF" w:rsidP="00380DFF">
      <w:pPr>
        <w:pStyle w:val="3"/>
      </w:pPr>
      <w:r>
        <w:t>РАСПОРЯЖЕНИЕ</w:t>
      </w:r>
    </w:p>
    <w:p w:rsidR="00380DFF" w:rsidRDefault="00380DFF" w:rsidP="00380DFF">
      <w:pPr>
        <w:pStyle w:val="3"/>
      </w:pPr>
      <w:r>
        <w:t>01 марта 2019 года № 643-р</w:t>
      </w:r>
    </w:p>
    <w:p w:rsidR="00380DFF" w:rsidRDefault="00380DFF" w:rsidP="00380DFF">
      <w:pPr>
        <w:pStyle w:val="3"/>
      </w:pPr>
      <w:r>
        <w:t>«Об утверждении проекта планировки территории в границах улиц Калинина,</w:t>
      </w:r>
    </w:p>
    <w:p w:rsidR="00380DFF" w:rsidRDefault="00380DFF" w:rsidP="00380DFF">
      <w:pPr>
        <w:pStyle w:val="3"/>
      </w:pPr>
      <w:r>
        <w:t>Пестеля, Мельникова и площади Карла Маркса в Кировском районе г. Астрахани»</w:t>
      </w:r>
    </w:p>
    <w:p w:rsidR="00380DFF" w:rsidRPr="00DA2741" w:rsidRDefault="00380DFF" w:rsidP="00DA274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A2741">
        <w:rPr>
          <w:spacing w:val="0"/>
        </w:rPr>
        <w:t>В связи с обращениями ООО «ИФК «</w:t>
      </w:r>
      <w:proofErr w:type="spellStart"/>
      <w:r w:rsidRPr="00DA2741">
        <w:rPr>
          <w:spacing w:val="0"/>
        </w:rPr>
        <w:t>Астрстройинвест</w:t>
      </w:r>
      <w:proofErr w:type="spellEnd"/>
      <w:r w:rsidRPr="00DA2741">
        <w:rPr>
          <w:spacing w:val="0"/>
        </w:rPr>
        <w:t>» от 21.09.2018 № 03-04-01-7463, от 17.01.2019 № 03-04-01-294, в соответствии со ст. 46 Градостроительного кодекса Российской Федерации, заключением о результатах общественных обсуждений по проекту планировки территории в границах улиц Калинина, Пестеля, Мельникова и площади Карла Маркса в Кировском районе г. Астрахани и проекту межевания территории, ограниченной улицами Пестеля, 29-31, Калинина, площадью Карла Маркса, 2-8 в</w:t>
      </w:r>
      <w:proofErr w:type="gramEnd"/>
      <w:r w:rsidRPr="00DA2741">
        <w:rPr>
          <w:spacing w:val="0"/>
        </w:rPr>
        <w:t xml:space="preserve"> Кировском </w:t>
      </w:r>
      <w:proofErr w:type="gramStart"/>
      <w:r w:rsidRPr="00DA2741">
        <w:rPr>
          <w:spacing w:val="0"/>
        </w:rPr>
        <w:t>районе</w:t>
      </w:r>
      <w:proofErr w:type="gramEnd"/>
      <w:r w:rsidRPr="00DA2741">
        <w:rPr>
          <w:spacing w:val="0"/>
        </w:rPr>
        <w:t xml:space="preserve"> г. Астрахани, опубликованным в бюллетене «Астраханский вестник» от 13.12.2018 № 49:</w:t>
      </w:r>
    </w:p>
    <w:p w:rsidR="00380DFF" w:rsidRPr="00DA2741" w:rsidRDefault="00380DFF" w:rsidP="00DA2741">
      <w:pPr>
        <w:pStyle w:val="a3"/>
        <w:spacing w:line="240" w:lineRule="auto"/>
        <w:ind w:firstLine="709"/>
        <w:rPr>
          <w:spacing w:val="0"/>
        </w:rPr>
      </w:pPr>
      <w:r w:rsidRPr="00DA2741">
        <w:rPr>
          <w:spacing w:val="0"/>
        </w:rPr>
        <w:t>1. Утвердить проект планировки территории в границах улиц Калинина, Пестеля, Мельникова и площади Карла Маркса в Кировском районе г. Астрахани.</w:t>
      </w:r>
    </w:p>
    <w:p w:rsidR="00380DFF" w:rsidRPr="00DA2741" w:rsidRDefault="00380DFF" w:rsidP="00DA2741">
      <w:pPr>
        <w:pStyle w:val="a3"/>
        <w:spacing w:line="240" w:lineRule="auto"/>
        <w:ind w:firstLine="709"/>
        <w:rPr>
          <w:spacing w:val="0"/>
        </w:rPr>
      </w:pPr>
      <w:r w:rsidRPr="00DA2741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380DFF" w:rsidRPr="00DA2741" w:rsidRDefault="00380DFF" w:rsidP="00DA2741">
      <w:pPr>
        <w:pStyle w:val="a3"/>
        <w:spacing w:line="240" w:lineRule="auto"/>
        <w:ind w:firstLine="709"/>
        <w:rPr>
          <w:spacing w:val="0"/>
        </w:rPr>
      </w:pPr>
      <w:r w:rsidRPr="00DA2741">
        <w:rPr>
          <w:spacing w:val="0"/>
        </w:rPr>
        <w:t xml:space="preserve">2.1. </w:t>
      </w:r>
      <w:proofErr w:type="gramStart"/>
      <w:r w:rsidRPr="00DA2741">
        <w:rPr>
          <w:spacing w:val="0"/>
        </w:rPr>
        <w:t>Разместить</w:t>
      </w:r>
      <w:proofErr w:type="gramEnd"/>
      <w:r w:rsidRPr="00DA2741">
        <w:rPr>
          <w:spacing w:val="0"/>
        </w:rPr>
        <w:t xml:space="preserve"> настоящее распоряжение администрации муниципального образования «Город Астрахань» и проект планировки территории на официальном сайте администрации муниципального образования «Город Астрахань».</w:t>
      </w:r>
    </w:p>
    <w:p w:rsidR="00380DFF" w:rsidRPr="00DA2741" w:rsidRDefault="00380DFF" w:rsidP="00DA2741">
      <w:pPr>
        <w:pStyle w:val="a3"/>
        <w:spacing w:line="240" w:lineRule="auto"/>
        <w:ind w:firstLine="709"/>
        <w:rPr>
          <w:spacing w:val="0"/>
        </w:rPr>
      </w:pPr>
      <w:r w:rsidRPr="00DA2741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планировки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380DFF" w:rsidRDefault="00380DFF" w:rsidP="00DA2741">
      <w:pPr>
        <w:pStyle w:val="a3"/>
        <w:spacing w:line="240" w:lineRule="auto"/>
        <w:ind w:firstLine="709"/>
      </w:pPr>
      <w:r w:rsidRPr="00DA2741">
        <w:rPr>
          <w:spacing w:val="0"/>
        </w:rPr>
        <w:t xml:space="preserve">3. </w:t>
      </w:r>
      <w:proofErr w:type="gramStart"/>
      <w:r w:rsidRPr="00DA2741">
        <w:rPr>
          <w:spacing w:val="0"/>
        </w:rPr>
        <w:t>Контроль за</w:t>
      </w:r>
      <w:proofErr w:type="gramEnd"/>
      <w:r w:rsidRPr="00DA2741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984FF0" w:rsidRDefault="00380DFF" w:rsidP="00DA2741">
      <w:pPr>
        <w:jc w:val="right"/>
      </w:pPr>
      <w:r>
        <w:rPr>
          <w:b/>
          <w:bCs/>
        </w:rPr>
        <w:t>Глава администрации Р.Л. ХАРИСОВ</w:t>
      </w:r>
    </w:p>
    <w:sectPr w:rsidR="00984FF0" w:rsidSect="00DA2741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DFF"/>
    <w:rsid w:val="00380DFF"/>
    <w:rsid w:val="00984FF0"/>
    <w:rsid w:val="00DA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DF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80DF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80DF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DF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80DF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80DF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2019-03-06T11:00:00Z</dcterms:created>
  <dcterms:modified xsi:type="dcterms:W3CDTF">2019-03-06T11:02:00Z</dcterms:modified>
</cp:coreProperties>
</file>